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F41C" w14:textId="0F6F43EC" w:rsidR="00760734" w:rsidRDefault="00760734" w:rsidP="00731BB6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46666FEC" wp14:editId="4D281726">
            <wp:extent cx="509587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ABFF" w14:textId="4CA41CCE" w:rsidR="00593D16" w:rsidRPr="00560132" w:rsidRDefault="00731BB6" w:rsidP="00731BB6">
      <w:pPr>
        <w:jc w:val="center"/>
        <w:rPr>
          <w:b/>
          <w:sz w:val="52"/>
          <w:szCs w:val="52"/>
        </w:rPr>
      </w:pPr>
      <w:r w:rsidRPr="00560132">
        <w:rPr>
          <w:b/>
          <w:sz w:val="52"/>
          <w:szCs w:val="52"/>
        </w:rPr>
        <w:t>EASY STEPS TO:</w:t>
      </w:r>
    </w:p>
    <w:p w14:paraId="504132D9" w14:textId="77777777" w:rsidR="00731BB6" w:rsidRPr="00731BB6" w:rsidRDefault="00731BB6" w:rsidP="00731BB6">
      <w:pPr>
        <w:jc w:val="center"/>
        <w:rPr>
          <w:sz w:val="52"/>
          <w:szCs w:val="52"/>
          <w:u w:val="single"/>
        </w:rPr>
      </w:pPr>
      <w:r w:rsidRPr="00731BB6">
        <w:rPr>
          <w:sz w:val="52"/>
          <w:szCs w:val="52"/>
          <w:u w:val="single"/>
        </w:rPr>
        <w:t>Email a camper</w:t>
      </w:r>
    </w:p>
    <w:p w14:paraId="7048872B" w14:textId="77777777" w:rsidR="00731BB6" w:rsidRPr="00090C78" w:rsidRDefault="00731BB6" w:rsidP="00731B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90C78">
        <w:rPr>
          <w:sz w:val="26"/>
          <w:szCs w:val="26"/>
        </w:rPr>
        <w:t>Log into your account</w:t>
      </w:r>
    </w:p>
    <w:p w14:paraId="297682BF" w14:textId="77777777" w:rsidR="00731BB6" w:rsidRPr="00090C78" w:rsidRDefault="00731BB6" w:rsidP="00731B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90C78">
        <w:rPr>
          <w:sz w:val="26"/>
          <w:szCs w:val="26"/>
        </w:rPr>
        <w:t>Click on three bars on top left of page</w:t>
      </w:r>
    </w:p>
    <w:p w14:paraId="42829242" w14:textId="77777777" w:rsidR="00731BB6" w:rsidRPr="00090C78" w:rsidRDefault="00731BB6" w:rsidP="00731B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90C78">
        <w:rPr>
          <w:sz w:val="26"/>
          <w:szCs w:val="26"/>
        </w:rPr>
        <w:t>Select Message Center</w:t>
      </w:r>
    </w:p>
    <w:p w14:paraId="2631C2A6" w14:textId="77777777" w:rsidR="00731BB6" w:rsidRPr="00090C78" w:rsidRDefault="00731BB6" w:rsidP="00731B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90C78">
        <w:rPr>
          <w:sz w:val="26"/>
          <w:szCs w:val="26"/>
        </w:rPr>
        <w:t>Select Email a camper</w:t>
      </w:r>
    </w:p>
    <w:p w14:paraId="5E051785" w14:textId="77777777" w:rsidR="00731BB6" w:rsidRPr="00090C78" w:rsidRDefault="00731BB6" w:rsidP="00731B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90C78">
        <w:rPr>
          <w:sz w:val="26"/>
          <w:szCs w:val="26"/>
        </w:rPr>
        <w:t>Purchase Email Credits</w:t>
      </w:r>
    </w:p>
    <w:p w14:paraId="04643285" w14:textId="77777777" w:rsidR="00731BB6" w:rsidRPr="00090C78" w:rsidRDefault="00731BB6" w:rsidP="00731B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90C78">
        <w:rPr>
          <w:sz w:val="26"/>
          <w:szCs w:val="26"/>
        </w:rPr>
        <w:t>Select the number of blocks you would like to purchase</w:t>
      </w:r>
    </w:p>
    <w:p w14:paraId="12F2CCB2" w14:textId="15E683F4" w:rsidR="00731BB6" w:rsidRPr="00090C78" w:rsidRDefault="00731BB6" w:rsidP="00731BB6">
      <w:pPr>
        <w:ind w:left="360"/>
        <w:rPr>
          <w:sz w:val="26"/>
          <w:szCs w:val="26"/>
        </w:rPr>
      </w:pPr>
      <w:r w:rsidRPr="00090C78">
        <w:rPr>
          <w:sz w:val="26"/>
          <w:szCs w:val="26"/>
        </w:rPr>
        <w:t>Please note, you will only be able to compose and send e-mails to a camper once they arrive at camp</w:t>
      </w:r>
      <w:r w:rsidR="009D12B8" w:rsidRPr="00090C78">
        <w:rPr>
          <w:sz w:val="26"/>
          <w:szCs w:val="26"/>
        </w:rPr>
        <w:t xml:space="preserve">.  </w:t>
      </w:r>
      <w:r w:rsidR="00090C78" w:rsidRPr="00090C78">
        <w:rPr>
          <w:sz w:val="26"/>
          <w:szCs w:val="26"/>
        </w:rPr>
        <w:t xml:space="preserve">Emails are printed at </w:t>
      </w:r>
      <w:r w:rsidR="002911D3">
        <w:rPr>
          <w:sz w:val="26"/>
          <w:szCs w:val="26"/>
        </w:rPr>
        <w:t xml:space="preserve">7am </w:t>
      </w:r>
      <w:r w:rsidR="00090C78" w:rsidRPr="00090C78">
        <w:rPr>
          <w:sz w:val="26"/>
          <w:szCs w:val="26"/>
        </w:rPr>
        <w:t xml:space="preserve">each day and will not be printed after </w:t>
      </w:r>
      <w:r w:rsidR="002911D3">
        <w:rPr>
          <w:sz w:val="26"/>
          <w:szCs w:val="26"/>
        </w:rPr>
        <w:t>7am</w:t>
      </w:r>
      <w:r w:rsidR="00090C78" w:rsidRPr="00090C78">
        <w:rPr>
          <w:sz w:val="26"/>
          <w:szCs w:val="26"/>
        </w:rPr>
        <w:t xml:space="preserve"> on the day </w:t>
      </w:r>
      <w:r w:rsidR="009D12B8" w:rsidRPr="00090C78">
        <w:rPr>
          <w:sz w:val="26"/>
          <w:szCs w:val="26"/>
        </w:rPr>
        <w:t>before session ends.</w:t>
      </w:r>
    </w:p>
    <w:p w14:paraId="07A37ADF" w14:textId="3FF1998A" w:rsidR="00731BB6" w:rsidRPr="009D12B8" w:rsidRDefault="00731BB6" w:rsidP="00731BB6">
      <w:pPr>
        <w:ind w:left="360"/>
        <w:jc w:val="center"/>
        <w:rPr>
          <w:sz w:val="52"/>
          <w:szCs w:val="52"/>
          <w:u w:val="single"/>
        </w:rPr>
      </w:pPr>
      <w:r w:rsidRPr="009D12B8">
        <w:rPr>
          <w:sz w:val="52"/>
          <w:szCs w:val="52"/>
          <w:u w:val="single"/>
        </w:rPr>
        <w:t>Purchase Pictures</w:t>
      </w:r>
      <w:r w:rsidR="00090C78">
        <w:rPr>
          <w:sz w:val="52"/>
          <w:szCs w:val="52"/>
          <w:u w:val="single"/>
        </w:rPr>
        <w:t xml:space="preserve"> (Downloadable)</w:t>
      </w:r>
    </w:p>
    <w:p w14:paraId="25AD64F3" w14:textId="77777777" w:rsidR="00731BB6" w:rsidRPr="00090C78" w:rsidRDefault="00731BB6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Log on to your account</w:t>
      </w:r>
    </w:p>
    <w:p w14:paraId="08069100" w14:textId="77777777" w:rsidR="00731BB6" w:rsidRPr="00090C78" w:rsidRDefault="00E0326D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Click on three bars on top left of page</w:t>
      </w:r>
    </w:p>
    <w:p w14:paraId="7EF574DA" w14:textId="77777777" w:rsidR="00E0326D" w:rsidRPr="00090C78" w:rsidRDefault="00E0326D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 xml:space="preserve">Select </w:t>
      </w:r>
      <w:r w:rsidR="0079462B" w:rsidRPr="00090C78">
        <w:rPr>
          <w:sz w:val="26"/>
          <w:szCs w:val="26"/>
        </w:rPr>
        <w:t>Photo Gallery</w:t>
      </w:r>
    </w:p>
    <w:p w14:paraId="2990D6D1" w14:textId="77777777" w:rsidR="00E0326D" w:rsidRPr="00090C78" w:rsidRDefault="0079462B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Pick a session from drop down menu</w:t>
      </w:r>
    </w:p>
    <w:p w14:paraId="348DE113" w14:textId="77777777" w:rsidR="0079462B" w:rsidRPr="00090C78" w:rsidRDefault="0079462B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 xml:space="preserve">Click on </w:t>
      </w:r>
      <w:r w:rsidR="0045085D" w:rsidRPr="00090C78">
        <w:rPr>
          <w:sz w:val="26"/>
          <w:szCs w:val="26"/>
        </w:rPr>
        <w:t xml:space="preserve">the cart </w:t>
      </w:r>
      <w:r w:rsidRPr="00090C78">
        <w:rPr>
          <w:sz w:val="26"/>
          <w:szCs w:val="26"/>
        </w:rPr>
        <w:t>image</w:t>
      </w:r>
      <w:r w:rsidR="0045085D" w:rsidRPr="00090C78">
        <w:rPr>
          <w:sz w:val="26"/>
          <w:szCs w:val="26"/>
        </w:rPr>
        <w:t xml:space="preserve"> at the bottom right of picture</w:t>
      </w:r>
    </w:p>
    <w:p w14:paraId="420064E1" w14:textId="3593E6EB" w:rsidR="00634AB5" w:rsidRPr="00090C78" w:rsidRDefault="0079462B" w:rsidP="00634AB5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Select My Cart and follow steps for payment</w:t>
      </w:r>
    </w:p>
    <w:p w14:paraId="060E9F97" w14:textId="2CE4FFFC" w:rsidR="00090C78" w:rsidRPr="00090C78" w:rsidRDefault="00090C78" w:rsidP="00090C78">
      <w:pPr>
        <w:pStyle w:val="ListParagraph"/>
        <w:ind w:left="1080"/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 xml:space="preserve">       Pictures are a bit blurry on computer, but will be clear when you print </w:t>
      </w:r>
      <w:r w:rsidRPr="00090C78">
        <w:rPr>
          <w:sz w:val="26"/>
          <w:szCs w:val="26"/>
          <w:u w:val="single"/>
        </w:rPr>
        <w:t xml:space="preserve"> </w:t>
      </w:r>
    </w:p>
    <w:p w14:paraId="242AD073" w14:textId="77777777" w:rsidR="00634AB5" w:rsidRPr="009D12B8" w:rsidRDefault="00634AB5" w:rsidP="00634AB5">
      <w:pPr>
        <w:jc w:val="center"/>
        <w:rPr>
          <w:sz w:val="52"/>
          <w:szCs w:val="52"/>
          <w:u w:val="single"/>
        </w:rPr>
      </w:pPr>
      <w:r w:rsidRPr="009D12B8">
        <w:rPr>
          <w:sz w:val="52"/>
          <w:szCs w:val="52"/>
          <w:u w:val="single"/>
        </w:rPr>
        <w:t xml:space="preserve"> JKR Online Store</w:t>
      </w:r>
    </w:p>
    <w:p w14:paraId="198B94E9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Log on to your account</w:t>
      </w:r>
    </w:p>
    <w:p w14:paraId="1ADC6CEA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Click on three bars on top left of page</w:t>
      </w:r>
    </w:p>
    <w:p w14:paraId="154AFE50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Select Camp Store</w:t>
      </w:r>
    </w:p>
    <w:p w14:paraId="790B0A77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Select Online Store</w:t>
      </w:r>
    </w:p>
    <w:p w14:paraId="379D7B68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 xml:space="preserve"> Select category from drop down menu</w:t>
      </w:r>
    </w:p>
    <w:p w14:paraId="2F940825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Select item to purchase and select to pick up at camp</w:t>
      </w:r>
    </w:p>
    <w:p w14:paraId="4F9D0FE0" w14:textId="2568229A" w:rsidR="00515BA0" w:rsidRPr="00090C78" w:rsidRDefault="00515BA0" w:rsidP="00515BA0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Purchased items will be delivered to your camper</w:t>
      </w:r>
    </w:p>
    <w:p w14:paraId="2704222C" w14:textId="4215E7AF" w:rsidR="009D12B8" w:rsidRDefault="009D12B8" w:rsidP="009D12B8">
      <w:pPr>
        <w:pStyle w:val="ListParagraph"/>
        <w:rPr>
          <w:sz w:val="26"/>
          <w:szCs w:val="26"/>
        </w:rPr>
      </w:pPr>
      <w:r w:rsidRPr="00090C78">
        <w:rPr>
          <w:sz w:val="26"/>
          <w:szCs w:val="26"/>
        </w:rPr>
        <w:t>All item must be purchased before 2:</w:t>
      </w:r>
      <w:r w:rsidR="00090C78">
        <w:rPr>
          <w:sz w:val="26"/>
          <w:szCs w:val="26"/>
        </w:rPr>
        <w:t>00</w:t>
      </w:r>
      <w:r w:rsidRPr="00090C78">
        <w:rPr>
          <w:sz w:val="26"/>
          <w:szCs w:val="26"/>
        </w:rPr>
        <w:t>pm on the day before session ends.</w:t>
      </w:r>
    </w:p>
    <w:p w14:paraId="5D66020C" w14:textId="2D697AE0" w:rsidR="00560132" w:rsidRDefault="00560132" w:rsidP="009D12B8">
      <w:pPr>
        <w:pStyle w:val="ListParagraph"/>
        <w:rPr>
          <w:sz w:val="26"/>
          <w:szCs w:val="26"/>
          <w:u w:val="single"/>
        </w:rPr>
      </w:pPr>
    </w:p>
    <w:p w14:paraId="429BA829" w14:textId="6B769372" w:rsidR="00560132" w:rsidRDefault="00560132" w:rsidP="00560132">
      <w:pPr>
        <w:pStyle w:val="ListParagraph"/>
        <w:jc w:val="center"/>
        <w:rPr>
          <w:sz w:val="52"/>
          <w:szCs w:val="52"/>
          <w:u w:val="single"/>
        </w:rPr>
      </w:pPr>
      <w:r w:rsidRPr="00560132">
        <w:rPr>
          <w:sz w:val="52"/>
          <w:szCs w:val="52"/>
          <w:u w:val="single"/>
        </w:rPr>
        <w:t>FRIENDS ACCOUNTS</w:t>
      </w:r>
    </w:p>
    <w:p w14:paraId="26A2D1B7" w14:textId="77777777" w:rsidR="00560132" w:rsidRP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 w:rsidRPr="00560132">
        <w:rPr>
          <w:rFonts w:eastAsia="Times New Roman" w:cstheme="minorHAnsi"/>
          <w:color w:val="313135"/>
          <w:sz w:val="26"/>
          <w:szCs w:val="26"/>
        </w:rPr>
        <w:t>Friend Accounts can allow other database accounts to send One-Way emails to campers registered for this account and/or view photos from this account's </w:t>
      </w:r>
      <w:r w:rsidRPr="00560132">
        <w:rPr>
          <w:rFonts w:eastAsia="Times New Roman" w:cstheme="minorHAnsi"/>
          <w:color w:val="313135"/>
          <w:sz w:val="26"/>
          <w:szCs w:val="26"/>
          <w:bdr w:val="none" w:sz="0" w:space="0" w:color="auto" w:frame="1"/>
        </w:rPr>
        <w:t>session</w:t>
      </w:r>
      <w:r w:rsidRPr="00560132">
        <w:rPr>
          <w:rFonts w:eastAsia="Times New Roman" w:cstheme="minorHAnsi"/>
          <w:color w:val="313135"/>
          <w:sz w:val="26"/>
          <w:szCs w:val="26"/>
        </w:rPr>
        <w:t> gallery.    </w:t>
      </w:r>
    </w:p>
    <w:p w14:paraId="4F543112" w14:textId="77777777" w:rsidR="00560132" w:rsidRP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 w:rsidRPr="00560132">
        <w:rPr>
          <w:rFonts w:eastAsia="Times New Roman" w:cstheme="minorHAnsi"/>
          <w:color w:val="313135"/>
          <w:sz w:val="26"/>
          <w:szCs w:val="26"/>
        </w:rPr>
        <w:t>Using the </w:t>
      </w:r>
      <w:r w:rsidRPr="00560132">
        <w:rPr>
          <w:rFonts w:eastAsia="Times New Roman" w:cstheme="minorHAnsi"/>
          <w:b/>
          <w:bCs/>
          <w:color w:val="313135"/>
          <w:sz w:val="26"/>
          <w:szCs w:val="26"/>
          <w:bdr w:val="none" w:sz="0" w:space="0" w:color="auto" w:frame="1"/>
        </w:rPr>
        <w:t>Edit</w:t>
      </w:r>
      <w:r w:rsidRPr="00560132">
        <w:rPr>
          <w:rFonts w:eastAsia="Times New Roman" w:cstheme="minorHAnsi"/>
          <w:color w:val="313135"/>
          <w:sz w:val="26"/>
          <w:szCs w:val="26"/>
        </w:rPr>
        <w:t> link in the </w:t>
      </w:r>
      <w:r w:rsidRPr="00560132">
        <w:rPr>
          <w:rFonts w:eastAsia="Times New Roman" w:cstheme="minorHAnsi"/>
          <w:b/>
          <w:bCs/>
          <w:color w:val="313135"/>
          <w:sz w:val="26"/>
          <w:szCs w:val="26"/>
          <w:bdr w:val="none" w:sz="0" w:space="0" w:color="auto" w:frame="1"/>
        </w:rPr>
        <w:t>Friend Accounts</w:t>
      </w:r>
      <w:r w:rsidRPr="00560132">
        <w:rPr>
          <w:rFonts w:eastAsia="Times New Roman" w:cstheme="minorHAnsi"/>
          <w:color w:val="313135"/>
          <w:sz w:val="26"/>
          <w:szCs w:val="26"/>
        </w:rPr>
        <w:t> menu, you can modify existing friend accounts. The connecting passphrase and permissions can be changed, and the connection can be removed as well.</w:t>
      </w:r>
    </w:p>
    <w:p w14:paraId="6BEB6657" w14:textId="77777777" w:rsidR="00560132" w:rsidRP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 w:rsidRPr="00560132">
        <w:rPr>
          <w:rFonts w:eastAsia="Times New Roman" w:cstheme="minorHAnsi"/>
          <w:color w:val="313135"/>
          <w:sz w:val="26"/>
          <w:szCs w:val="26"/>
        </w:rPr>
        <w:t>Friend Accounts are initiated on the public side by the Primary Contact. The Primary Contact creates a code, determines permissions level, and sends an invitation to create a Friend Account.</w:t>
      </w:r>
    </w:p>
    <w:p w14:paraId="40C1F989" w14:textId="77777777" w:rsidR="00560132" w:rsidRP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 w:rsidRPr="00560132">
        <w:rPr>
          <w:rFonts w:eastAsia="Times New Roman" w:cstheme="minorHAnsi"/>
          <w:color w:val="313135"/>
          <w:sz w:val="26"/>
          <w:szCs w:val="26"/>
        </w:rPr>
        <w:t>When the recipient of the invitation opens the email, they are prompted to log in or create an accou</w:t>
      </w:r>
      <w:bookmarkStart w:id="0" w:name="_GoBack"/>
      <w:bookmarkEnd w:id="0"/>
      <w:r w:rsidRPr="00560132">
        <w:rPr>
          <w:rFonts w:eastAsia="Times New Roman" w:cstheme="minorHAnsi"/>
          <w:color w:val="313135"/>
          <w:sz w:val="26"/>
          <w:szCs w:val="26"/>
        </w:rPr>
        <w:t>nt. At this point, they can click the link in the email to connect the two accounts as friend accounts.</w:t>
      </w:r>
    </w:p>
    <w:p w14:paraId="3F037A98" w14:textId="160CDA82" w:rsidR="00560132" w:rsidRDefault="00560132" w:rsidP="00560132">
      <w:pPr>
        <w:pStyle w:val="ListParagraph"/>
        <w:rPr>
          <w:rFonts w:cstheme="minorHAnsi"/>
          <w:sz w:val="26"/>
          <w:szCs w:val="26"/>
          <w:u w:val="single"/>
        </w:rPr>
      </w:pPr>
    </w:p>
    <w:p w14:paraId="06276E91" w14:textId="31C97323" w:rsidR="00560132" w:rsidRDefault="00560132" w:rsidP="00560132">
      <w:pPr>
        <w:pStyle w:val="ListParagraph"/>
        <w:rPr>
          <w:rFonts w:cstheme="minorHAnsi"/>
          <w:sz w:val="26"/>
          <w:szCs w:val="26"/>
          <w:u w:val="single"/>
        </w:rPr>
      </w:pPr>
    </w:p>
    <w:p w14:paraId="1852E3FA" w14:textId="3F00B4A1" w:rsidR="00560132" w:rsidRDefault="00560132" w:rsidP="00560132">
      <w:pPr>
        <w:pStyle w:val="ListParagraph"/>
        <w:rPr>
          <w:rFonts w:cstheme="minorHAnsi"/>
          <w:sz w:val="26"/>
          <w:szCs w:val="26"/>
          <w:u w:val="single"/>
        </w:rPr>
      </w:pPr>
    </w:p>
    <w:p w14:paraId="191E50EB" w14:textId="3B130556" w:rsidR="00560132" w:rsidRDefault="00560132" w:rsidP="00560132">
      <w:pPr>
        <w:pStyle w:val="ListParagraph"/>
        <w:rPr>
          <w:rFonts w:cstheme="minorHAnsi"/>
          <w:sz w:val="26"/>
          <w:szCs w:val="26"/>
          <w:u w:val="single"/>
        </w:rPr>
      </w:pPr>
    </w:p>
    <w:p w14:paraId="63C09665" w14:textId="6E569EF1" w:rsidR="00560132" w:rsidRDefault="00560132" w:rsidP="00560132">
      <w:pPr>
        <w:pStyle w:val="ListParagraph"/>
        <w:rPr>
          <w:rFonts w:cstheme="minorHAnsi"/>
          <w:sz w:val="26"/>
          <w:szCs w:val="26"/>
          <w:u w:val="single"/>
        </w:rPr>
      </w:pPr>
    </w:p>
    <w:p w14:paraId="0C1C863B" w14:textId="3D563085" w:rsidR="00560132" w:rsidRDefault="00560132" w:rsidP="00560132">
      <w:pPr>
        <w:pStyle w:val="ListParagraph"/>
        <w:rPr>
          <w:rFonts w:cstheme="minorHAnsi"/>
          <w:sz w:val="26"/>
          <w:szCs w:val="26"/>
          <w:u w:val="single"/>
        </w:rPr>
      </w:pPr>
    </w:p>
    <w:p w14:paraId="3C94E8FF" w14:textId="77777777" w:rsidR="00560132" w:rsidRDefault="00560132" w:rsidP="00560132">
      <w:pPr>
        <w:pStyle w:val="ListParagraph"/>
        <w:jc w:val="center"/>
        <w:rPr>
          <w:rFonts w:cstheme="minorHAnsi"/>
          <w:sz w:val="52"/>
          <w:szCs w:val="52"/>
          <w:u w:val="single"/>
        </w:rPr>
      </w:pPr>
    </w:p>
    <w:p w14:paraId="27BA0374" w14:textId="77777777" w:rsidR="00560132" w:rsidRDefault="00560132" w:rsidP="00560132">
      <w:pPr>
        <w:pStyle w:val="ListParagraph"/>
        <w:jc w:val="center"/>
        <w:rPr>
          <w:rFonts w:cstheme="minorHAnsi"/>
          <w:sz w:val="52"/>
          <w:szCs w:val="52"/>
          <w:u w:val="single"/>
        </w:rPr>
      </w:pPr>
    </w:p>
    <w:p w14:paraId="52A44387" w14:textId="37BB4E5C" w:rsidR="00560132" w:rsidRDefault="00560132" w:rsidP="00560132">
      <w:pPr>
        <w:pStyle w:val="ListParagraph"/>
        <w:jc w:val="center"/>
        <w:rPr>
          <w:rFonts w:cstheme="minorHAnsi"/>
          <w:sz w:val="52"/>
          <w:szCs w:val="52"/>
          <w:u w:val="single"/>
        </w:rPr>
      </w:pPr>
      <w:r w:rsidRPr="00560132">
        <w:rPr>
          <w:rFonts w:cstheme="minorHAnsi"/>
          <w:sz w:val="52"/>
          <w:szCs w:val="52"/>
          <w:u w:val="single"/>
        </w:rPr>
        <w:t xml:space="preserve">ADD AN ADDITIONAL PICK UP PERSON </w:t>
      </w:r>
      <w:r>
        <w:rPr>
          <w:rFonts w:cstheme="minorHAnsi"/>
          <w:sz w:val="52"/>
          <w:szCs w:val="52"/>
          <w:u w:val="single"/>
        </w:rPr>
        <w:t xml:space="preserve">          </w:t>
      </w:r>
      <w:r w:rsidRPr="00560132">
        <w:rPr>
          <w:rFonts w:cstheme="minorHAnsi"/>
          <w:sz w:val="52"/>
          <w:szCs w:val="52"/>
          <w:u w:val="single"/>
        </w:rPr>
        <w:t>TO YOUR ACCOUNT</w:t>
      </w:r>
    </w:p>
    <w:p w14:paraId="7DD23041" w14:textId="77777777" w:rsid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>Log on to your account</w:t>
      </w:r>
    </w:p>
    <w:p w14:paraId="7FE99046" w14:textId="05E0BAFB" w:rsid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>Click on Pickup Authorization</w:t>
      </w:r>
    </w:p>
    <w:p w14:paraId="1971E150" w14:textId="31EB21A3" w:rsid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>Edit Authorizations</w:t>
      </w:r>
    </w:p>
    <w:p w14:paraId="24762BA1" w14:textId="41C52BE4" w:rsidR="00560132" w:rsidRP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 xml:space="preserve">Add </w:t>
      </w:r>
      <w:proofErr w:type="gramStart"/>
      <w:r>
        <w:rPr>
          <w:rFonts w:eastAsia="Times New Roman" w:cstheme="minorHAnsi"/>
          <w:color w:val="313135"/>
          <w:sz w:val="26"/>
          <w:szCs w:val="26"/>
        </w:rPr>
        <w:t>Non Account</w:t>
      </w:r>
      <w:proofErr w:type="gramEnd"/>
      <w:r>
        <w:rPr>
          <w:rFonts w:eastAsia="Times New Roman" w:cstheme="minorHAnsi"/>
          <w:color w:val="313135"/>
          <w:sz w:val="26"/>
          <w:szCs w:val="26"/>
        </w:rPr>
        <w:t xml:space="preserve"> members</w:t>
      </w:r>
    </w:p>
    <w:p w14:paraId="3E50BC06" w14:textId="77777777" w:rsidR="00560132" w:rsidRDefault="00560132" w:rsidP="00560132">
      <w:pPr>
        <w:pStyle w:val="ListParagraph"/>
        <w:rPr>
          <w:rFonts w:cstheme="minorHAnsi"/>
          <w:sz w:val="26"/>
          <w:szCs w:val="26"/>
          <w:u w:val="single"/>
        </w:rPr>
      </w:pPr>
    </w:p>
    <w:p w14:paraId="4B07513C" w14:textId="77777777" w:rsidR="00560132" w:rsidRPr="00560132" w:rsidRDefault="00560132" w:rsidP="00560132">
      <w:pPr>
        <w:pStyle w:val="ListParagraph"/>
        <w:ind w:left="1440"/>
        <w:rPr>
          <w:rFonts w:cstheme="minorHAnsi"/>
          <w:sz w:val="52"/>
          <w:szCs w:val="52"/>
          <w:u w:val="single"/>
        </w:rPr>
      </w:pPr>
    </w:p>
    <w:p w14:paraId="33F57AD9" w14:textId="77777777" w:rsidR="00560132" w:rsidRPr="00560132" w:rsidRDefault="00560132" w:rsidP="00560132">
      <w:pPr>
        <w:pStyle w:val="ListParagraph"/>
        <w:jc w:val="center"/>
        <w:rPr>
          <w:sz w:val="52"/>
          <w:szCs w:val="52"/>
          <w:u w:val="single"/>
        </w:rPr>
      </w:pPr>
    </w:p>
    <w:sectPr w:rsidR="00560132" w:rsidRPr="00560132" w:rsidSect="0056013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707"/>
    <w:multiLevelType w:val="hybridMultilevel"/>
    <w:tmpl w:val="8E7EF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A1992"/>
    <w:multiLevelType w:val="hybridMultilevel"/>
    <w:tmpl w:val="C57E0E68"/>
    <w:lvl w:ilvl="0" w:tplc="92CAEA9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CBD0EE2"/>
    <w:multiLevelType w:val="hybridMultilevel"/>
    <w:tmpl w:val="CB703596"/>
    <w:lvl w:ilvl="0" w:tplc="C96A9A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65FF"/>
    <w:multiLevelType w:val="hybridMultilevel"/>
    <w:tmpl w:val="5078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43B7"/>
    <w:multiLevelType w:val="multilevel"/>
    <w:tmpl w:val="3052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16558"/>
    <w:multiLevelType w:val="multilevel"/>
    <w:tmpl w:val="59E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A3637"/>
    <w:multiLevelType w:val="hybridMultilevel"/>
    <w:tmpl w:val="5772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B6"/>
    <w:rsid w:val="00090C78"/>
    <w:rsid w:val="002805BD"/>
    <w:rsid w:val="002911D3"/>
    <w:rsid w:val="0045085D"/>
    <w:rsid w:val="00515BA0"/>
    <w:rsid w:val="00560132"/>
    <w:rsid w:val="00593D16"/>
    <w:rsid w:val="00634AB5"/>
    <w:rsid w:val="00731BB6"/>
    <w:rsid w:val="00760734"/>
    <w:rsid w:val="0079462B"/>
    <w:rsid w:val="009D12B8"/>
    <w:rsid w:val="00E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3E7C"/>
  <w15:chartTrackingRefBased/>
  <w15:docId w15:val="{75C86F32-B00A-4114-9D23-73B3C7E4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Bruns</dc:creator>
  <cp:keywords/>
  <dc:description/>
  <cp:lastModifiedBy>Lori Bruns</cp:lastModifiedBy>
  <cp:revision>15</cp:revision>
  <cp:lastPrinted>2022-07-06T15:32:00Z</cp:lastPrinted>
  <dcterms:created xsi:type="dcterms:W3CDTF">2021-05-19T19:09:00Z</dcterms:created>
  <dcterms:modified xsi:type="dcterms:W3CDTF">2022-07-06T15:32:00Z</dcterms:modified>
</cp:coreProperties>
</file>